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E55AC" w:rsidRDefault="005E55AC" w:rsidP="005E55AC">
      <w:r>
        <w:rPr>
          <w:noProof/>
        </w:rPr>
        <w:drawing>
          <wp:inline distT="0" distB="0" distL="0" distR="0" wp14:anchorId="36A07D6A" wp14:editId="45F823D9">
            <wp:extent cx="6116320" cy="1280795"/>
            <wp:effectExtent l="0" t="0" r="5080" b="1905"/>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6116320" cy="1280795"/>
                    </a:xfrm>
                    <a:prstGeom prst="rect">
                      <a:avLst/>
                    </a:prstGeom>
                  </pic:spPr>
                </pic:pic>
              </a:graphicData>
            </a:graphic>
          </wp:inline>
        </w:drawing>
      </w:r>
    </w:p>
    <w:p w:rsidR="005E55AC" w:rsidRDefault="005E55AC" w:rsidP="005E55AC"/>
    <w:p w:rsidR="005E55AC" w:rsidRDefault="005E55AC" w:rsidP="005E55AC"/>
    <w:p w:rsidR="005E55AC" w:rsidRPr="00557107" w:rsidRDefault="005E55AC" w:rsidP="005E55AC">
      <w:pPr>
        <w:shd w:val="clear" w:color="auto" w:fill="FFFFFF"/>
        <w:spacing w:line="336" w:lineRule="atLeast"/>
        <w:jc w:val="center"/>
        <w:textAlignment w:val="baseline"/>
        <w:outlineLvl w:val="0"/>
        <w:rPr>
          <w:rFonts w:ascii="Times New Roman" w:eastAsia="Times New Roman" w:hAnsi="Times New Roman" w:cs="Times New Roman"/>
          <w:b/>
          <w:bCs/>
          <w:color w:val="0C0606"/>
          <w:kern w:val="36"/>
          <w:lang w:eastAsia="da-DK"/>
        </w:rPr>
      </w:pPr>
      <w:r>
        <w:rPr>
          <w:rFonts w:ascii="Times New Roman" w:eastAsia="Times New Roman" w:hAnsi="Times New Roman" w:cs="Times New Roman"/>
          <w:b/>
          <w:bCs/>
          <w:color w:val="0C0606"/>
          <w:kern w:val="36"/>
          <w:lang w:eastAsia="da-DK"/>
        </w:rPr>
        <w:t>Kontakteksem</w:t>
      </w:r>
    </w:p>
    <w:p w:rsidR="005E55AC" w:rsidRPr="00557107" w:rsidRDefault="005E55AC" w:rsidP="005E55AC">
      <w:pPr>
        <w:shd w:val="clear" w:color="auto" w:fill="FFFFFF"/>
        <w:spacing w:line="336" w:lineRule="atLeast"/>
        <w:jc w:val="center"/>
        <w:textAlignment w:val="baseline"/>
        <w:outlineLvl w:val="0"/>
        <w:rPr>
          <w:rFonts w:ascii="Times New Roman" w:eastAsia="Times New Roman" w:hAnsi="Times New Roman" w:cs="Times New Roman"/>
          <w:b/>
          <w:bCs/>
          <w:color w:val="0C0606"/>
          <w:kern w:val="36"/>
          <w:lang w:eastAsia="da-DK"/>
        </w:rPr>
      </w:pPr>
    </w:p>
    <w:p w:rsidR="005E55AC" w:rsidRPr="00A54770" w:rsidRDefault="005E55AC" w:rsidP="005E55AC">
      <w:pPr>
        <w:shd w:val="clear" w:color="auto" w:fill="FFFFFF"/>
        <w:spacing w:line="336" w:lineRule="atLeast"/>
        <w:textAlignment w:val="baseline"/>
        <w:outlineLvl w:val="0"/>
        <w:rPr>
          <w:rFonts w:ascii="Times New Roman" w:eastAsia="Times New Roman" w:hAnsi="Times New Roman" w:cs="Times New Roman"/>
          <w:color w:val="0C0606"/>
          <w:kern w:val="36"/>
          <w:lang w:eastAsia="da-DK"/>
        </w:rPr>
      </w:pPr>
      <w:r w:rsidRPr="00A54770">
        <w:rPr>
          <w:rFonts w:ascii="Times New Roman" w:eastAsia="Times New Roman" w:hAnsi="Times New Roman" w:cs="Times New Roman"/>
          <w:color w:val="0C0606"/>
          <w:kern w:val="36"/>
          <w:lang w:eastAsia="da-DK"/>
        </w:rPr>
        <w:t xml:space="preserve">Dette er et informationsskriv </w:t>
      </w:r>
      <w:r>
        <w:rPr>
          <w:rFonts w:ascii="Times New Roman" w:eastAsia="Times New Roman" w:hAnsi="Times New Roman" w:cs="Times New Roman"/>
          <w:color w:val="0C0606"/>
          <w:kern w:val="36"/>
          <w:lang w:eastAsia="da-DK"/>
        </w:rPr>
        <w:t>omhandlende eksem af typen kontakteksem.</w:t>
      </w:r>
    </w:p>
    <w:p w:rsidR="005E55AC" w:rsidRPr="00557107" w:rsidRDefault="005E55AC" w:rsidP="005E55AC">
      <w:pPr>
        <w:shd w:val="clear" w:color="auto" w:fill="FFFFFF"/>
        <w:spacing w:before="288" w:after="72" w:line="240" w:lineRule="atLeast"/>
        <w:textAlignment w:val="baseline"/>
        <w:outlineLvl w:val="3"/>
        <w:rPr>
          <w:rFonts w:ascii="Times New Roman" w:eastAsia="Times New Roman" w:hAnsi="Times New Roman" w:cs="Times New Roman"/>
          <w:b/>
          <w:bCs/>
          <w:color w:val="0C0606"/>
          <w:kern w:val="36"/>
          <w:lang w:eastAsia="da-DK"/>
        </w:rPr>
      </w:pPr>
      <w:r>
        <w:rPr>
          <w:rFonts w:ascii="Times New Roman" w:eastAsia="Times New Roman" w:hAnsi="Times New Roman" w:cs="Times New Roman"/>
          <w:b/>
          <w:bCs/>
          <w:color w:val="0C0606"/>
          <w:kern w:val="36"/>
          <w:lang w:eastAsia="da-DK"/>
        </w:rPr>
        <w:t>Kontakteksem, hvad er det</w:t>
      </w:r>
      <w:r w:rsidRPr="00557107">
        <w:rPr>
          <w:rFonts w:ascii="Times New Roman" w:eastAsia="Times New Roman" w:hAnsi="Times New Roman" w:cs="Times New Roman"/>
          <w:b/>
          <w:bCs/>
          <w:color w:val="0C0606"/>
          <w:kern w:val="36"/>
          <w:lang w:eastAsia="da-DK"/>
        </w:rPr>
        <w:t>?</w:t>
      </w:r>
    </w:p>
    <w:p w:rsidR="005E55AC" w:rsidRDefault="005E55AC" w:rsidP="005E55AC">
      <w:pPr>
        <w:shd w:val="clear" w:color="auto" w:fill="FFFFFF"/>
        <w:spacing w:before="288" w:after="72" w:line="240" w:lineRule="atLeast"/>
        <w:textAlignment w:val="baseline"/>
        <w:outlineLvl w:val="3"/>
        <w:rPr>
          <w:rFonts w:ascii="Times New Roman" w:eastAsia="Times New Roman" w:hAnsi="Times New Roman" w:cs="Times New Roman"/>
          <w:color w:val="0C0606"/>
          <w:kern w:val="36"/>
          <w:lang w:eastAsia="da-DK"/>
        </w:rPr>
      </w:pPr>
      <w:r>
        <w:rPr>
          <w:rFonts w:ascii="Times New Roman" w:eastAsia="Times New Roman" w:hAnsi="Times New Roman" w:cs="Times New Roman"/>
          <w:color w:val="0C0606"/>
          <w:kern w:val="36"/>
          <w:lang w:eastAsia="da-DK"/>
        </w:rPr>
        <w:t xml:space="preserve">Eksem er en betændelsestilstand i huden som vi ser som rød, irriteret og skællende hudområder. Det er mange årsager til eksem, det kan være både </w:t>
      </w:r>
      <w:proofErr w:type="spellStart"/>
      <w:r>
        <w:rPr>
          <w:rFonts w:ascii="Times New Roman" w:eastAsia="Times New Roman" w:hAnsi="Times New Roman" w:cs="Times New Roman"/>
          <w:color w:val="0C0606"/>
          <w:kern w:val="36"/>
          <w:lang w:eastAsia="da-DK"/>
        </w:rPr>
        <w:t>indenfra</w:t>
      </w:r>
      <w:proofErr w:type="spellEnd"/>
      <w:r>
        <w:rPr>
          <w:rFonts w:ascii="Times New Roman" w:eastAsia="Times New Roman" w:hAnsi="Times New Roman" w:cs="Times New Roman"/>
          <w:color w:val="0C0606"/>
          <w:kern w:val="36"/>
          <w:lang w:eastAsia="da-DK"/>
        </w:rPr>
        <w:t xml:space="preserve"> og udefrakommende årsager. Kontakteksem skyldes udefrakommende faktorer hvor det er tale om eksem der hvor huden har direkte kontakt med </w:t>
      </w:r>
      <w:proofErr w:type="spellStart"/>
      <w:r>
        <w:rPr>
          <w:rFonts w:ascii="Times New Roman" w:eastAsia="Times New Roman" w:hAnsi="Times New Roman" w:cs="Times New Roman"/>
          <w:color w:val="0C0606"/>
          <w:kern w:val="36"/>
          <w:lang w:eastAsia="da-DK"/>
        </w:rPr>
        <w:t>noe</w:t>
      </w:r>
      <w:proofErr w:type="spellEnd"/>
      <w:r>
        <w:rPr>
          <w:rFonts w:ascii="Times New Roman" w:eastAsia="Times New Roman" w:hAnsi="Times New Roman" w:cs="Times New Roman"/>
          <w:color w:val="0C0606"/>
          <w:kern w:val="36"/>
          <w:lang w:eastAsia="da-DK"/>
        </w:rPr>
        <w:t xml:space="preserve"> i omgivelserne der er eksemfremkaldende.</w:t>
      </w:r>
    </w:p>
    <w:p w:rsidR="005E55AC" w:rsidRDefault="005E55AC" w:rsidP="005E55AC">
      <w:pPr>
        <w:shd w:val="clear" w:color="auto" w:fill="FFFFFF"/>
        <w:spacing w:before="288" w:after="72" w:line="240" w:lineRule="atLeast"/>
        <w:textAlignment w:val="baseline"/>
        <w:outlineLvl w:val="3"/>
        <w:rPr>
          <w:rFonts w:ascii="Times New Roman" w:eastAsia="Times New Roman" w:hAnsi="Times New Roman" w:cs="Times New Roman"/>
          <w:b/>
          <w:bCs/>
          <w:color w:val="0C0606"/>
          <w:kern w:val="36"/>
          <w:lang w:eastAsia="da-DK"/>
        </w:rPr>
      </w:pPr>
      <w:r>
        <w:rPr>
          <w:rFonts w:ascii="Times New Roman" w:eastAsia="Times New Roman" w:hAnsi="Times New Roman" w:cs="Times New Roman"/>
          <w:b/>
          <w:bCs/>
          <w:color w:val="0C0606"/>
          <w:kern w:val="36"/>
          <w:lang w:eastAsia="da-DK"/>
        </w:rPr>
        <w:t>Hvad skyldes kontakteksem?</w:t>
      </w:r>
    </w:p>
    <w:p w:rsidR="005E55AC" w:rsidRDefault="005E55AC" w:rsidP="005E55AC">
      <w:pPr>
        <w:shd w:val="clear" w:color="auto" w:fill="FFFFFF"/>
        <w:spacing w:before="288" w:after="72" w:line="240" w:lineRule="atLeast"/>
        <w:textAlignment w:val="baseline"/>
        <w:outlineLvl w:val="3"/>
        <w:rPr>
          <w:rFonts w:ascii="Times New Roman" w:eastAsia="Times New Roman" w:hAnsi="Times New Roman" w:cs="Times New Roman"/>
          <w:color w:val="0C0606"/>
          <w:kern w:val="36"/>
          <w:lang w:eastAsia="da-DK"/>
        </w:rPr>
      </w:pPr>
      <w:r>
        <w:rPr>
          <w:rFonts w:ascii="Times New Roman" w:eastAsia="Times New Roman" w:hAnsi="Times New Roman" w:cs="Times New Roman"/>
          <w:color w:val="0C0606"/>
          <w:kern w:val="36"/>
          <w:lang w:eastAsia="da-DK"/>
        </w:rPr>
        <w:t>Det er to hovedtyper kontakteksem</w:t>
      </w:r>
    </w:p>
    <w:p w:rsidR="005E55AC" w:rsidRDefault="005E55AC" w:rsidP="005E55AC">
      <w:pPr>
        <w:pStyle w:val="Listeafsnit"/>
        <w:numPr>
          <w:ilvl w:val="0"/>
          <w:numId w:val="2"/>
        </w:numPr>
        <w:shd w:val="clear" w:color="auto" w:fill="FFFFFF"/>
        <w:spacing w:before="288" w:after="72" w:line="240" w:lineRule="atLeast"/>
        <w:textAlignment w:val="baseline"/>
        <w:outlineLvl w:val="3"/>
        <w:rPr>
          <w:rFonts w:ascii="Times New Roman" w:eastAsia="Times New Roman" w:hAnsi="Times New Roman" w:cs="Times New Roman"/>
          <w:color w:val="0C0606"/>
          <w:kern w:val="36"/>
          <w:lang w:eastAsia="da-DK"/>
        </w:rPr>
      </w:pPr>
      <w:r w:rsidRPr="005E55AC">
        <w:rPr>
          <w:rFonts w:ascii="Times New Roman" w:eastAsia="Times New Roman" w:hAnsi="Times New Roman" w:cs="Times New Roman"/>
          <w:i/>
          <w:iCs/>
          <w:color w:val="0C0606"/>
          <w:kern w:val="36"/>
          <w:lang w:eastAsia="da-DK"/>
        </w:rPr>
        <w:t>Toksisk/</w:t>
      </w:r>
      <w:proofErr w:type="spellStart"/>
      <w:r w:rsidRPr="005E55AC">
        <w:rPr>
          <w:rFonts w:ascii="Times New Roman" w:eastAsia="Times New Roman" w:hAnsi="Times New Roman" w:cs="Times New Roman"/>
          <w:i/>
          <w:iCs/>
          <w:color w:val="0C0606"/>
          <w:kern w:val="36"/>
          <w:lang w:eastAsia="da-DK"/>
        </w:rPr>
        <w:t>irritativt</w:t>
      </w:r>
      <w:proofErr w:type="spellEnd"/>
      <w:r w:rsidRPr="005E55AC">
        <w:rPr>
          <w:rFonts w:ascii="Times New Roman" w:eastAsia="Times New Roman" w:hAnsi="Times New Roman" w:cs="Times New Roman"/>
          <w:i/>
          <w:iCs/>
          <w:color w:val="0C0606"/>
          <w:kern w:val="36"/>
          <w:lang w:eastAsia="da-DK"/>
        </w:rPr>
        <w:t xml:space="preserve"> kontakteksem</w:t>
      </w:r>
      <w:r>
        <w:rPr>
          <w:rFonts w:ascii="Times New Roman" w:eastAsia="Times New Roman" w:hAnsi="Times New Roman" w:cs="Times New Roman"/>
          <w:color w:val="0C0606"/>
          <w:kern w:val="36"/>
          <w:lang w:eastAsia="da-DK"/>
        </w:rPr>
        <w:t xml:space="preserve">: Denne type eksem udvikles når huden kommer i kontakt i tilstrækkelig grad med stoffer der irriterer huden i sådan en grad at der fremkaldes en eksemreaktion. </w:t>
      </w:r>
      <w:r w:rsidR="00A417B1">
        <w:rPr>
          <w:rFonts w:ascii="Times New Roman" w:eastAsia="Times New Roman" w:hAnsi="Times New Roman" w:cs="Times New Roman"/>
          <w:color w:val="0C0606"/>
          <w:kern w:val="36"/>
          <w:lang w:eastAsia="da-DK"/>
        </w:rPr>
        <w:t xml:space="preserve">Grunden til der fremkaldes eksem er fordi disse stoffer fjerner hudens naturlige beskyttende lag med </w:t>
      </w:r>
      <w:proofErr w:type="spellStart"/>
      <w:r w:rsidR="00A417B1">
        <w:rPr>
          <w:rFonts w:ascii="Times New Roman" w:eastAsia="Times New Roman" w:hAnsi="Times New Roman" w:cs="Times New Roman"/>
          <w:color w:val="0C0606"/>
          <w:kern w:val="36"/>
          <w:lang w:eastAsia="da-DK"/>
        </w:rPr>
        <w:t>bl.a</w:t>
      </w:r>
      <w:proofErr w:type="spellEnd"/>
      <w:r w:rsidR="00A417B1">
        <w:rPr>
          <w:rFonts w:ascii="Times New Roman" w:eastAsia="Times New Roman" w:hAnsi="Times New Roman" w:cs="Times New Roman"/>
          <w:color w:val="0C0606"/>
          <w:kern w:val="36"/>
          <w:lang w:eastAsia="da-DK"/>
        </w:rPr>
        <w:t xml:space="preserve"> fedtstoffer. Da vi har forskellig tolerancegrad og disponering for udvikling for eksem er det forskel på hvor meget/lidt kontakt med disse stoffer vi skal have før eksem udvikles. Hyppige eksempler på sådanne stoffer der giver toksisk eksem er </w:t>
      </w:r>
      <w:proofErr w:type="spellStart"/>
      <w:r w:rsidR="00A417B1">
        <w:rPr>
          <w:rFonts w:ascii="Times New Roman" w:eastAsia="Times New Roman" w:hAnsi="Times New Roman" w:cs="Times New Roman"/>
          <w:color w:val="0C0606"/>
          <w:kern w:val="36"/>
          <w:lang w:eastAsia="da-DK"/>
        </w:rPr>
        <w:t>f.eks</w:t>
      </w:r>
      <w:proofErr w:type="spellEnd"/>
      <w:r w:rsidR="00A417B1">
        <w:rPr>
          <w:rFonts w:ascii="Times New Roman" w:eastAsia="Times New Roman" w:hAnsi="Times New Roman" w:cs="Times New Roman"/>
          <w:color w:val="0C0606"/>
          <w:kern w:val="36"/>
          <w:lang w:eastAsia="da-DK"/>
        </w:rPr>
        <w:t xml:space="preserve"> vand og opløsningsmidler. ”Vandeksem” er et eksempel på toksisk/</w:t>
      </w:r>
      <w:proofErr w:type="spellStart"/>
      <w:r w:rsidR="00A417B1">
        <w:rPr>
          <w:rFonts w:ascii="Times New Roman" w:eastAsia="Times New Roman" w:hAnsi="Times New Roman" w:cs="Times New Roman"/>
          <w:color w:val="0C0606"/>
          <w:kern w:val="36"/>
          <w:lang w:eastAsia="da-DK"/>
        </w:rPr>
        <w:t>irritativt</w:t>
      </w:r>
      <w:proofErr w:type="spellEnd"/>
      <w:r w:rsidR="00A417B1">
        <w:rPr>
          <w:rFonts w:ascii="Times New Roman" w:eastAsia="Times New Roman" w:hAnsi="Times New Roman" w:cs="Times New Roman"/>
          <w:color w:val="0C0606"/>
          <w:kern w:val="36"/>
          <w:lang w:eastAsia="da-DK"/>
        </w:rPr>
        <w:t xml:space="preserve"> eksem. Den største risikofaktor for at udvikle toksisk/</w:t>
      </w:r>
      <w:proofErr w:type="spellStart"/>
      <w:r w:rsidR="00A417B1">
        <w:rPr>
          <w:rFonts w:ascii="Times New Roman" w:eastAsia="Times New Roman" w:hAnsi="Times New Roman" w:cs="Times New Roman"/>
          <w:color w:val="0C0606"/>
          <w:kern w:val="36"/>
          <w:lang w:eastAsia="da-DK"/>
        </w:rPr>
        <w:t>irritativt</w:t>
      </w:r>
      <w:proofErr w:type="spellEnd"/>
      <w:r w:rsidR="00A417B1">
        <w:rPr>
          <w:rFonts w:ascii="Times New Roman" w:eastAsia="Times New Roman" w:hAnsi="Times New Roman" w:cs="Times New Roman"/>
          <w:color w:val="0C0606"/>
          <w:kern w:val="36"/>
          <w:lang w:eastAsia="da-DK"/>
        </w:rPr>
        <w:t xml:space="preserve"> eksem er i hvor stor grad og i hvilken koncentration det irriterende/toksiske stof er i kontakt med huden. Det er derfor stor forskel på risiko for denne type eksem alt efter hvilket erhverv man har. Sundhedspersonale, frisører, kokke og rengøringspersonale kommer i meget kontakt med vand </w:t>
      </w:r>
      <w:proofErr w:type="spellStart"/>
      <w:r w:rsidR="00A417B1">
        <w:rPr>
          <w:rFonts w:ascii="Times New Roman" w:eastAsia="Times New Roman" w:hAnsi="Times New Roman" w:cs="Times New Roman"/>
          <w:color w:val="0C0606"/>
          <w:kern w:val="36"/>
          <w:lang w:eastAsia="da-DK"/>
        </w:rPr>
        <w:t>bl.a</w:t>
      </w:r>
      <w:proofErr w:type="spellEnd"/>
      <w:r w:rsidR="00A417B1">
        <w:rPr>
          <w:rFonts w:ascii="Times New Roman" w:eastAsia="Times New Roman" w:hAnsi="Times New Roman" w:cs="Times New Roman"/>
          <w:color w:val="0C0606"/>
          <w:kern w:val="36"/>
          <w:lang w:eastAsia="da-DK"/>
        </w:rPr>
        <w:t xml:space="preserve"> i form af mange håndvaske og har derfor stor risiko for </w:t>
      </w:r>
      <w:r w:rsidR="00A53200">
        <w:rPr>
          <w:rFonts w:ascii="Times New Roman" w:eastAsia="Times New Roman" w:hAnsi="Times New Roman" w:cs="Times New Roman"/>
          <w:color w:val="0C0606"/>
          <w:kern w:val="36"/>
          <w:lang w:eastAsia="da-DK"/>
        </w:rPr>
        <w:t xml:space="preserve">at </w:t>
      </w:r>
      <w:r w:rsidR="00A417B1">
        <w:rPr>
          <w:rFonts w:ascii="Times New Roman" w:eastAsia="Times New Roman" w:hAnsi="Times New Roman" w:cs="Times New Roman"/>
          <w:color w:val="0C0606"/>
          <w:kern w:val="36"/>
          <w:lang w:eastAsia="da-DK"/>
        </w:rPr>
        <w:t>udvikle</w:t>
      </w:r>
      <w:r w:rsidR="00A53200">
        <w:rPr>
          <w:rFonts w:ascii="Times New Roman" w:eastAsia="Times New Roman" w:hAnsi="Times New Roman" w:cs="Times New Roman"/>
          <w:color w:val="0C0606"/>
          <w:kern w:val="36"/>
          <w:lang w:eastAsia="da-DK"/>
        </w:rPr>
        <w:t xml:space="preserve"> eksem. </w:t>
      </w:r>
    </w:p>
    <w:p w:rsidR="00A53200" w:rsidRDefault="00A53200" w:rsidP="005E55AC">
      <w:pPr>
        <w:pStyle w:val="Listeafsnit"/>
        <w:numPr>
          <w:ilvl w:val="0"/>
          <w:numId w:val="2"/>
        </w:numPr>
        <w:shd w:val="clear" w:color="auto" w:fill="FFFFFF"/>
        <w:spacing w:before="288" w:after="72" w:line="240" w:lineRule="atLeast"/>
        <w:textAlignment w:val="baseline"/>
        <w:outlineLvl w:val="3"/>
        <w:rPr>
          <w:rFonts w:ascii="Times New Roman" w:eastAsia="Times New Roman" w:hAnsi="Times New Roman" w:cs="Times New Roman"/>
          <w:color w:val="0C0606"/>
          <w:kern w:val="36"/>
          <w:lang w:eastAsia="da-DK"/>
        </w:rPr>
      </w:pPr>
      <w:r>
        <w:rPr>
          <w:rFonts w:ascii="Times New Roman" w:eastAsia="Times New Roman" w:hAnsi="Times New Roman" w:cs="Times New Roman"/>
          <w:i/>
          <w:iCs/>
          <w:color w:val="0C0606"/>
          <w:kern w:val="36"/>
          <w:lang w:eastAsia="da-DK"/>
        </w:rPr>
        <w:t>Allergisk kontakteksem</w:t>
      </w:r>
      <w:r w:rsidRPr="00A53200">
        <w:rPr>
          <w:rFonts w:ascii="Times New Roman" w:eastAsia="Times New Roman" w:hAnsi="Times New Roman" w:cs="Times New Roman"/>
          <w:color w:val="0C0606"/>
          <w:kern w:val="36"/>
          <w:lang w:eastAsia="da-DK"/>
        </w:rPr>
        <w:t>:</w:t>
      </w:r>
      <w:r>
        <w:rPr>
          <w:rFonts w:ascii="Times New Roman" w:eastAsia="Times New Roman" w:hAnsi="Times New Roman" w:cs="Times New Roman"/>
          <w:color w:val="0C0606"/>
          <w:kern w:val="36"/>
          <w:lang w:eastAsia="da-DK"/>
        </w:rPr>
        <w:t xml:space="preserve"> Denne type eksem ses når man udvikler allergi til et specifikt kemikalie eller substans som man kommer i kontakt med på huden. Eksempel på dette kan være metaller som nikkel, gummi, latex, kemikalier i hårfarve og parfumer. Grunden til at nogle udvikler medens andre ikke udvikler allergi til disse stoffer vides ikke. </w:t>
      </w:r>
    </w:p>
    <w:p w:rsidR="005E55AC" w:rsidRPr="00557107" w:rsidRDefault="00A53200" w:rsidP="005E55AC">
      <w:pPr>
        <w:shd w:val="clear" w:color="auto" w:fill="FFFFFF"/>
        <w:spacing w:before="288" w:after="72" w:line="240" w:lineRule="atLeast"/>
        <w:textAlignment w:val="baseline"/>
        <w:outlineLvl w:val="3"/>
        <w:rPr>
          <w:rFonts w:ascii="Times New Roman" w:eastAsia="Times New Roman" w:hAnsi="Times New Roman" w:cs="Times New Roman"/>
          <w:b/>
          <w:bCs/>
          <w:color w:val="222222"/>
          <w:lang w:eastAsia="da-DK"/>
        </w:rPr>
      </w:pPr>
      <w:r>
        <w:rPr>
          <w:rFonts w:ascii="Times New Roman" w:eastAsia="Times New Roman" w:hAnsi="Times New Roman" w:cs="Times New Roman"/>
          <w:b/>
          <w:bCs/>
          <w:color w:val="222222"/>
          <w:lang w:eastAsia="da-DK"/>
        </w:rPr>
        <w:t>Er kontakteksem arveligt</w:t>
      </w:r>
      <w:r w:rsidR="005E55AC" w:rsidRPr="00557107">
        <w:rPr>
          <w:rFonts w:ascii="Times New Roman" w:eastAsia="Times New Roman" w:hAnsi="Times New Roman" w:cs="Times New Roman"/>
          <w:b/>
          <w:bCs/>
          <w:color w:val="222222"/>
          <w:lang w:eastAsia="da-DK"/>
        </w:rPr>
        <w:t>?</w:t>
      </w:r>
    </w:p>
    <w:p w:rsidR="00A53200" w:rsidRDefault="00A53200" w:rsidP="005E55AC">
      <w:pPr>
        <w:shd w:val="clear" w:color="auto" w:fill="FFFFFF"/>
        <w:spacing w:before="288" w:after="72" w:line="240" w:lineRule="atLeast"/>
        <w:textAlignment w:val="baseline"/>
        <w:outlineLvl w:val="3"/>
        <w:rPr>
          <w:rFonts w:ascii="Times New Roman" w:eastAsia="Times New Roman" w:hAnsi="Times New Roman" w:cs="Times New Roman"/>
          <w:color w:val="222222"/>
          <w:lang w:eastAsia="da-DK"/>
        </w:rPr>
      </w:pPr>
      <w:r>
        <w:rPr>
          <w:rFonts w:ascii="Times New Roman" w:eastAsia="Times New Roman" w:hAnsi="Times New Roman" w:cs="Times New Roman"/>
          <w:color w:val="222222"/>
          <w:lang w:eastAsia="da-DK"/>
        </w:rPr>
        <w:t>Personer med tendens til astma, eksem og høfeber ses at udvikle toksisk/</w:t>
      </w:r>
      <w:proofErr w:type="spellStart"/>
      <w:r>
        <w:rPr>
          <w:rFonts w:ascii="Times New Roman" w:eastAsia="Times New Roman" w:hAnsi="Times New Roman" w:cs="Times New Roman"/>
          <w:color w:val="222222"/>
          <w:lang w:eastAsia="da-DK"/>
        </w:rPr>
        <w:t>irritativt</w:t>
      </w:r>
      <w:proofErr w:type="spellEnd"/>
      <w:r>
        <w:rPr>
          <w:rFonts w:ascii="Times New Roman" w:eastAsia="Times New Roman" w:hAnsi="Times New Roman" w:cs="Times New Roman"/>
          <w:color w:val="222222"/>
          <w:lang w:eastAsia="da-DK"/>
        </w:rPr>
        <w:t xml:space="preserve"> kontakteksem i højere grad end personer der ikke lider af disse tilstande. Astma, </w:t>
      </w:r>
      <w:proofErr w:type="spellStart"/>
      <w:r>
        <w:rPr>
          <w:rFonts w:ascii="Times New Roman" w:eastAsia="Times New Roman" w:hAnsi="Times New Roman" w:cs="Times New Roman"/>
          <w:color w:val="222222"/>
          <w:lang w:eastAsia="da-DK"/>
        </w:rPr>
        <w:t>atopisk</w:t>
      </w:r>
      <w:proofErr w:type="spellEnd"/>
      <w:r>
        <w:rPr>
          <w:rFonts w:ascii="Times New Roman" w:eastAsia="Times New Roman" w:hAnsi="Times New Roman" w:cs="Times New Roman"/>
          <w:color w:val="222222"/>
          <w:lang w:eastAsia="da-DK"/>
        </w:rPr>
        <w:t xml:space="preserve"> eksem og høfeber har en grad af arvelighed. </w:t>
      </w:r>
    </w:p>
    <w:p w:rsidR="00A53200" w:rsidRDefault="00A53200" w:rsidP="005E55AC">
      <w:pPr>
        <w:shd w:val="clear" w:color="auto" w:fill="FFFFFF"/>
        <w:spacing w:before="288" w:after="72" w:line="240" w:lineRule="atLeast"/>
        <w:textAlignment w:val="baseline"/>
        <w:outlineLvl w:val="3"/>
        <w:rPr>
          <w:rFonts w:ascii="Times New Roman" w:eastAsia="Times New Roman" w:hAnsi="Times New Roman" w:cs="Times New Roman"/>
          <w:b/>
          <w:bCs/>
          <w:color w:val="222222"/>
          <w:lang w:eastAsia="da-DK"/>
        </w:rPr>
      </w:pPr>
      <w:r>
        <w:rPr>
          <w:rFonts w:ascii="Times New Roman" w:eastAsia="Times New Roman" w:hAnsi="Times New Roman" w:cs="Times New Roman"/>
          <w:b/>
          <w:bCs/>
          <w:color w:val="222222"/>
          <w:lang w:eastAsia="da-DK"/>
        </w:rPr>
        <w:lastRenderedPageBreak/>
        <w:t>Hvad er symptomerne på kontakteksem?</w:t>
      </w:r>
    </w:p>
    <w:p w:rsidR="00A53200" w:rsidRPr="00A53200" w:rsidRDefault="00A53200" w:rsidP="005E55AC">
      <w:pPr>
        <w:shd w:val="clear" w:color="auto" w:fill="FFFFFF"/>
        <w:spacing w:before="288" w:after="72" w:line="240" w:lineRule="atLeast"/>
        <w:textAlignment w:val="baseline"/>
        <w:outlineLvl w:val="3"/>
        <w:rPr>
          <w:rFonts w:ascii="Times New Roman" w:eastAsia="Times New Roman" w:hAnsi="Times New Roman" w:cs="Times New Roman"/>
          <w:color w:val="222222"/>
          <w:lang w:eastAsia="da-DK"/>
        </w:rPr>
      </w:pPr>
      <w:r>
        <w:rPr>
          <w:rFonts w:ascii="Times New Roman" w:eastAsia="Times New Roman" w:hAnsi="Times New Roman" w:cs="Times New Roman"/>
          <w:color w:val="222222"/>
          <w:lang w:eastAsia="da-DK"/>
        </w:rPr>
        <w:t xml:space="preserve">Kløende og rød, irriteret hud </w:t>
      </w:r>
      <w:r w:rsidR="006A5DDB">
        <w:rPr>
          <w:rFonts w:ascii="Times New Roman" w:eastAsia="Times New Roman" w:hAnsi="Times New Roman" w:cs="Times New Roman"/>
          <w:color w:val="222222"/>
          <w:lang w:eastAsia="da-DK"/>
        </w:rPr>
        <w:t xml:space="preserve">hvor </w:t>
      </w:r>
      <w:r>
        <w:rPr>
          <w:rFonts w:ascii="Times New Roman" w:eastAsia="Times New Roman" w:hAnsi="Times New Roman" w:cs="Times New Roman"/>
          <w:color w:val="222222"/>
          <w:lang w:eastAsia="da-DK"/>
        </w:rPr>
        <w:t xml:space="preserve">der </w:t>
      </w:r>
      <w:r w:rsidR="006A5DDB">
        <w:rPr>
          <w:rFonts w:ascii="Times New Roman" w:eastAsia="Times New Roman" w:hAnsi="Times New Roman" w:cs="Times New Roman"/>
          <w:color w:val="222222"/>
          <w:lang w:eastAsia="da-DK"/>
        </w:rPr>
        <w:t xml:space="preserve">kan ses små vandblærer og smertefulde revner. </w:t>
      </w:r>
    </w:p>
    <w:p w:rsidR="005E55AC" w:rsidRDefault="006A5DDB" w:rsidP="005E55AC">
      <w:pPr>
        <w:shd w:val="clear" w:color="auto" w:fill="FFFFFF"/>
        <w:spacing w:before="312" w:line="240" w:lineRule="atLeast"/>
        <w:textAlignment w:val="baseline"/>
        <w:outlineLvl w:val="5"/>
        <w:rPr>
          <w:rFonts w:ascii="Times New Roman" w:eastAsia="Times New Roman" w:hAnsi="Times New Roman" w:cs="Times New Roman"/>
          <w:b/>
          <w:bCs/>
          <w:color w:val="222222"/>
          <w:lang w:eastAsia="da-DK"/>
        </w:rPr>
      </w:pPr>
      <w:r>
        <w:rPr>
          <w:rFonts w:ascii="Times New Roman" w:eastAsia="Times New Roman" w:hAnsi="Times New Roman" w:cs="Times New Roman"/>
          <w:b/>
          <w:bCs/>
          <w:color w:val="222222"/>
          <w:lang w:eastAsia="da-DK"/>
        </w:rPr>
        <w:t>Hvordan ser kontakteksem ud?</w:t>
      </w:r>
    </w:p>
    <w:p w:rsidR="006A5DDB" w:rsidRDefault="006A5DDB" w:rsidP="005E55AC">
      <w:pPr>
        <w:shd w:val="clear" w:color="auto" w:fill="FFFFFF"/>
        <w:spacing w:before="312" w:line="240" w:lineRule="atLeast"/>
        <w:textAlignment w:val="baseline"/>
        <w:outlineLvl w:val="5"/>
        <w:rPr>
          <w:rFonts w:ascii="Times New Roman" w:eastAsia="Times New Roman" w:hAnsi="Times New Roman" w:cs="Times New Roman"/>
          <w:color w:val="222222"/>
          <w:lang w:eastAsia="da-DK"/>
        </w:rPr>
      </w:pPr>
      <w:r>
        <w:rPr>
          <w:rFonts w:ascii="Times New Roman" w:eastAsia="Times New Roman" w:hAnsi="Times New Roman" w:cs="Times New Roman"/>
          <w:color w:val="222222"/>
          <w:lang w:eastAsia="da-DK"/>
        </w:rPr>
        <w:t xml:space="preserve">De hyppigste steder man udvikler </w:t>
      </w:r>
      <w:proofErr w:type="gramStart"/>
      <w:r>
        <w:rPr>
          <w:rFonts w:ascii="Times New Roman" w:eastAsia="Times New Roman" w:hAnsi="Times New Roman" w:cs="Times New Roman"/>
          <w:color w:val="222222"/>
          <w:lang w:eastAsia="da-DK"/>
        </w:rPr>
        <w:t>kontakteksem</w:t>
      </w:r>
      <w:proofErr w:type="gramEnd"/>
      <w:r>
        <w:rPr>
          <w:rFonts w:ascii="Times New Roman" w:eastAsia="Times New Roman" w:hAnsi="Times New Roman" w:cs="Times New Roman"/>
          <w:color w:val="222222"/>
          <w:lang w:eastAsia="da-DK"/>
        </w:rPr>
        <w:t xml:space="preserve"> er på hænderne. Herefter er arme, hals og hovedregion de hyppigste lokalisationer for kontakteksem. Huden ses rød, irriteret og skællende der hvor huden har været i kontakt med de toksiske/</w:t>
      </w:r>
      <w:proofErr w:type="spellStart"/>
      <w:r>
        <w:rPr>
          <w:rFonts w:ascii="Times New Roman" w:eastAsia="Times New Roman" w:hAnsi="Times New Roman" w:cs="Times New Roman"/>
          <w:color w:val="222222"/>
          <w:lang w:eastAsia="da-DK"/>
        </w:rPr>
        <w:t>irritative</w:t>
      </w:r>
      <w:proofErr w:type="spellEnd"/>
      <w:r>
        <w:rPr>
          <w:rFonts w:ascii="Times New Roman" w:eastAsia="Times New Roman" w:hAnsi="Times New Roman" w:cs="Times New Roman"/>
          <w:color w:val="222222"/>
          <w:lang w:eastAsia="da-DK"/>
        </w:rPr>
        <w:t>/allergiske stoffer.</w:t>
      </w:r>
    </w:p>
    <w:p w:rsidR="00523B18" w:rsidRDefault="009F2E26" w:rsidP="005E55AC">
      <w:pPr>
        <w:shd w:val="clear" w:color="auto" w:fill="FFFFFF"/>
        <w:spacing w:before="312" w:line="240" w:lineRule="atLeast"/>
        <w:textAlignment w:val="baseline"/>
        <w:outlineLvl w:val="5"/>
        <w:rPr>
          <w:rFonts w:ascii="Times New Roman" w:eastAsia="Times New Roman" w:hAnsi="Times New Roman" w:cs="Times New Roman"/>
          <w:b/>
          <w:bCs/>
          <w:color w:val="222222"/>
          <w:lang w:eastAsia="da-DK"/>
        </w:rPr>
      </w:pPr>
      <w:r>
        <w:rPr>
          <w:rFonts w:ascii="Times New Roman" w:eastAsia="Times New Roman" w:hAnsi="Times New Roman" w:cs="Times New Roman"/>
          <w:b/>
          <w:bCs/>
          <w:color w:val="222222"/>
          <w:lang w:eastAsia="da-DK"/>
        </w:rPr>
        <w:t>Hvordan diagnosticeres kontakteksem?</w:t>
      </w:r>
    </w:p>
    <w:p w:rsidR="009F2E26" w:rsidRDefault="009F2E26" w:rsidP="005E55AC">
      <w:pPr>
        <w:shd w:val="clear" w:color="auto" w:fill="FFFFFF"/>
        <w:spacing w:before="312" w:line="240" w:lineRule="atLeast"/>
        <w:textAlignment w:val="baseline"/>
        <w:outlineLvl w:val="5"/>
        <w:rPr>
          <w:rFonts w:ascii="Times New Roman" w:eastAsia="Times New Roman" w:hAnsi="Times New Roman" w:cs="Times New Roman"/>
          <w:color w:val="222222"/>
          <w:lang w:eastAsia="da-DK"/>
        </w:rPr>
      </w:pPr>
      <w:r>
        <w:rPr>
          <w:rFonts w:ascii="Times New Roman" w:eastAsia="Times New Roman" w:hAnsi="Times New Roman" w:cs="Times New Roman"/>
          <w:b/>
          <w:bCs/>
          <w:color w:val="222222"/>
          <w:lang w:eastAsia="da-DK"/>
        </w:rPr>
        <w:t>Toksisk/</w:t>
      </w:r>
      <w:proofErr w:type="spellStart"/>
      <w:r>
        <w:rPr>
          <w:rFonts w:ascii="Times New Roman" w:eastAsia="Times New Roman" w:hAnsi="Times New Roman" w:cs="Times New Roman"/>
          <w:b/>
          <w:bCs/>
          <w:color w:val="222222"/>
          <w:lang w:eastAsia="da-DK"/>
        </w:rPr>
        <w:t>irritativt</w:t>
      </w:r>
      <w:proofErr w:type="spellEnd"/>
      <w:r>
        <w:rPr>
          <w:rFonts w:ascii="Times New Roman" w:eastAsia="Times New Roman" w:hAnsi="Times New Roman" w:cs="Times New Roman"/>
          <w:b/>
          <w:bCs/>
          <w:color w:val="222222"/>
          <w:lang w:eastAsia="da-DK"/>
        </w:rPr>
        <w:t xml:space="preserve"> kontakteksem: </w:t>
      </w:r>
      <w:r>
        <w:rPr>
          <w:rFonts w:ascii="Times New Roman" w:eastAsia="Times New Roman" w:hAnsi="Times New Roman" w:cs="Times New Roman"/>
          <w:color w:val="222222"/>
          <w:lang w:eastAsia="da-DK"/>
        </w:rPr>
        <w:t>Diagnosticeres på sygdomshistorien med udsættelse for toksiske/</w:t>
      </w:r>
      <w:proofErr w:type="spellStart"/>
      <w:r>
        <w:rPr>
          <w:rFonts w:ascii="Times New Roman" w:eastAsia="Times New Roman" w:hAnsi="Times New Roman" w:cs="Times New Roman"/>
          <w:color w:val="222222"/>
          <w:lang w:eastAsia="da-DK"/>
        </w:rPr>
        <w:t>irritative</w:t>
      </w:r>
      <w:proofErr w:type="spellEnd"/>
      <w:r>
        <w:rPr>
          <w:rFonts w:ascii="Times New Roman" w:eastAsia="Times New Roman" w:hAnsi="Times New Roman" w:cs="Times New Roman"/>
          <w:color w:val="222222"/>
          <w:lang w:eastAsia="da-DK"/>
        </w:rPr>
        <w:t xml:space="preserve"> substanser på huden med efterfølgende eksemudvikling. Den </w:t>
      </w:r>
      <w:proofErr w:type="spellStart"/>
      <w:r>
        <w:rPr>
          <w:rFonts w:ascii="Times New Roman" w:eastAsia="Times New Roman" w:hAnsi="Times New Roman" w:cs="Times New Roman"/>
          <w:color w:val="222222"/>
          <w:lang w:eastAsia="da-DK"/>
        </w:rPr>
        <w:t>diagnostceres</w:t>
      </w:r>
      <w:proofErr w:type="spellEnd"/>
      <w:r>
        <w:rPr>
          <w:rFonts w:ascii="Times New Roman" w:eastAsia="Times New Roman" w:hAnsi="Times New Roman" w:cs="Times New Roman"/>
          <w:color w:val="222222"/>
          <w:lang w:eastAsia="da-DK"/>
        </w:rPr>
        <w:t xml:space="preserve"> også </w:t>
      </w:r>
      <w:proofErr w:type="spellStart"/>
      <w:r>
        <w:rPr>
          <w:rFonts w:ascii="Times New Roman" w:eastAsia="Times New Roman" w:hAnsi="Times New Roman" w:cs="Times New Roman"/>
          <w:color w:val="222222"/>
          <w:lang w:eastAsia="da-DK"/>
        </w:rPr>
        <w:t>pga</w:t>
      </w:r>
      <w:proofErr w:type="spellEnd"/>
      <w:r>
        <w:rPr>
          <w:rFonts w:ascii="Times New Roman" w:eastAsia="Times New Roman" w:hAnsi="Times New Roman" w:cs="Times New Roman"/>
          <w:color w:val="222222"/>
          <w:lang w:eastAsia="da-DK"/>
        </w:rPr>
        <w:t xml:space="preserve"> negative tester for allergi.</w:t>
      </w:r>
    </w:p>
    <w:p w:rsidR="009F2E26" w:rsidRPr="009F2E26" w:rsidRDefault="009F2E26" w:rsidP="005E55AC">
      <w:pPr>
        <w:shd w:val="clear" w:color="auto" w:fill="FFFFFF"/>
        <w:spacing w:before="312" w:line="240" w:lineRule="atLeast"/>
        <w:textAlignment w:val="baseline"/>
        <w:outlineLvl w:val="5"/>
        <w:rPr>
          <w:rFonts w:ascii="Times New Roman" w:eastAsia="Times New Roman" w:hAnsi="Times New Roman" w:cs="Times New Roman"/>
          <w:color w:val="222222"/>
          <w:lang w:eastAsia="da-DK"/>
        </w:rPr>
      </w:pPr>
      <w:r>
        <w:rPr>
          <w:rFonts w:ascii="Times New Roman" w:eastAsia="Times New Roman" w:hAnsi="Times New Roman" w:cs="Times New Roman"/>
          <w:b/>
          <w:bCs/>
          <w:color w:val="222222"/>
          <w:lang w:eastAsia="da-DK"/>
        </w:rPr>
        <w:t xml:space="preserve">Allergisk kontakteksem: </w:t>
      </w:r>
      <w:r>
        <w:rPr>
          <w:rFonts w:ascii="Times New Roman" w:eastAsia="Times New Roman" w:hAnsi="Times New Roman" w:cs="Times New Roman"/>
          <w:color w:val="222222"/>
          <w:lang w:eastAsia="da-DK"/>
        </w:rPr>
        <w:t xml:space="preserve">Denne diagnose får man når man har fået påvist allergi </w:t>
      </w:r>
      <w:r w:rsidR="00733974">
        <w:rPr>
          <w:rFonts w:ascii="Times New Roman" w:eastAsia="Times New Roman" w:hAnsi="Times New Roman" w:cs="Times New Roman"/>
          <w:color w:val="222222"/>
          <w:lang w:eastAsia="da-DK"/>
        </w:rPr>
        <w:t>for et stof (allergen) ved en lappeprøve.</w:t>
      </w:r>
    </w:p>
    <w:p w:rsidR="009F2E26" w:rsidRDefault="009F2E26" w:rsidP="005E55AC">
      <w:pPr>
        <w:shd w:val="clear" w:color="auto" w:fill="FFFFFF"/>
        <w:spacing w:before="312" w:line="240" w:lineRule="atLeast"/>
        <w:textAlignment w:val="baseline"/>
        <w:outlineLvl w:val="5"/>
        <w:rPr>
          <w:rFonts w:ascii="Times New Roman" w:eastAsia="Times New Roman" w:hAnsi="Times New Roman" w:cs="Times New Roman"/>
          <w:b/>
          <w:bCs/>
          <w:color w:val="222222"/>
          <w:lang w:eastAsia="da-DK"/>
        </w:rPr>
      </w:pPr>
      <w:r>
        <w:rPr>
          <w:rFonts w:ascii="Times New Roman" w:eastAsia="Times New Roman" w:hAnsi="Times New Roman" w:cs="Times New Roman"/>
          <w:b/>
          <w:bCs/>
          <w:color w:val="222222"/>
          <w:lang w:eastAsia="da-DK"/>
        </w:rPr>
        <w:t>Kan kontakteksem kureres?</w:t>
      </w:r>
    </w:p>
    <w:p w:rsidR="009F2E26" w:rsidRDefault="009F2E26" w:rsidP="005E55AC">
      <w:pPr>
        <w:shd w:val="clear" w:color="auto" w:fill="FFFFFF"/>
        <w:spacing w:before="312" w:line="240" w:lineRule="atLeast"/>
        <w:textAlignment w:val="baseline"/>
        <w:outlineLvl w:val="5"/>
        <w:rPr>
          <w:rFonts w:ascii="Times New Roman" w:eastAsia="Times New Roman" w:hAnsi="Times New Roman" w:cs="Times New Roman"/>
          <w:color w:val="222222"/>
          <w:lang w:eastAsia="da-DK"/>
        </w:rPr>
      </w:pPr>
      <w:r>
        <w:rPr>
          <w:rFonts w:ascii="Times New Roman" w:eastAsia="Times New Roman" w:hAnsi="Times New Roman" w:cs="Times New Roman"/>
          <w:color w:val="222222"/>
          <w:lang w:eastAsia="da-DK"/>
        </w:rPr>
        <w:t xml:space="preserve">Forebyggende </w:t>
      </w:r>
      <w:proofErr w:type="spellStart"/>
      <w:r>
        <w:rPr>
          <w:rFonts w:ascii="Times New Roman" w:eastAsia="Times New Roman" w:hAnsi="Times New Roman" w:cs="Times New Roman"/>
          <w:color w:val="222222"/>
          <w:lang w:eastAsia="da-DK"/>
        </w:rPr>
        <w:t>adferd</w:t>
      </w:r>
      <w:proofErr w:type="spellEnd"/>
      <w:r>
        <w:rPr>
          <w:rFonts w:ascii="Times New Roman" w:eastAsia="Times New Roman" w:hAnsi="Times New Roman" w:cs="Times New Roman"/>
          <w:color w:val="222222"/>
          <w:lang w:eastAsia="da-DK"/>
        </w:rPr>
        <w:t xml:space="preserve"> med at undgå </w:t>
      </w:r>
      <w:proofErr w:type="spellStart"/>
      <w:r>
        <w:rPr>
          <w:rFonts w:ascii="Times New Roman" w:eastAsia="Times New Roman" w:hAnsi="Times New Roman" w:cs="Times New Roman"/>
          <w:color w:val="222222"/>
          <w:lang w:eastAsia="da-DK"/>
        </w:rPr>
        <w:t>irritanter</w:t>
      </w:r>
      <w:proofErr w:type="spellEnd"/>
      <w:r>
        <w:rPr>
          <w:rFonts w:ascii="Times New Roman" w:eastAsia="Times New Roman" w:hAnsi="Times New Roman" w:cs="Times New Roman"/>
          <w:color w:val="222222"/>
          <w:lang w:eastAsia="da-DK"/>
        </w:rPr>
        <w:t xml:space="preserve"> og allergener vil afhjælpe og forbedre prognosen for behandlingen af eksemet. </w:t>
      </w:r>
    </w:p>
    <w:p w:rsidR="009F2E26" w:rsidRPr="009F2E26" w:rsidRDefault="009F2E26" w:rsidP="005E55AC">
      <w:pPr>
        <w:shd w:val="clear" w:color="auto" w:fill="FFFFFF"/>
        <w:spacing w:before="312" w:line="240" w:lineRule="atLeast"/>
        <w:textAlignment w:val="baseline"/>
        <w:outlineLvl w:val="5"/>
        <w:rPr>
          <w:rFonts w:ascii="Times New Roman" w:eastAsia="Times New Roman" w:hAnsi="Times New Roman" w:cs="Times New Roman"/>
          <w:b/>
          <w:bCs/>
          <w:color w:val="222222"/>
          <w:lang w:eastAsia="da-DK"/>
        </w:rPr>
      </w:pPr>
      <w:r>
        <w:rPr>
          <w:rFonts w:ascii="Times New Roman" w:eastAsia="Times New Roman" w:hAnsi="Times New Roman" w:cs="Times New Roman"/>
          <w:b/>
          <w:bCs/>
          <w:color w:val="222222"/>
          <w:lang w:eastAsia="da-DK"/>
        </w:rPr>
        <w:t>Hvordan behandles kontakteksem?</w:t>
      </w:r>
    </w:p>
    <w:p w:rsidR="009F2E26" w:rsidRPr="009F2E26" w:rsidRDefault="009F2E26" w:rsidP="005E55AC">
      <w:pPr>
        <w:shd w:val="clear" w:color="auto" w:fill="FFFFFF"/>
        <w:spacing w:before="312" w:line="240" w:lineRule="atLeast"/>
        <w:textAlignment w:val="baseline"/>
        <w:outlineLvl w:val="5"/>
        <w:rPr>
          <w:rFonts w:ascii="Times New Roman" w:eastAsia="Times New Roman" w:hAnsi="Times New Roman" w:cs="Times New Roman"/>
          <w:color w:val="222222"/>
          <w:lang w:eastAsia="da-DK"/>
        </w:rPr>
      </w:pPr>
      <w:r>
        <w:rPr>
          <w:rFonts w:ascii="Times New Roman" w:eastAsia="Times New Roman" w:hAnsi="Times New Roman" w:cs="Times New Roman"/>
          <w:color w:val="222222"/>
          <w:lang w:eastAsia="da-DK"/>
        </w:rPr>
        <w:t xml:space="preserve">Den bedste måde at foregribe en behandling af kontakteksem er at få klarlagt </w:t>
      </w:r>
      <w:r w:rsidR="00733974">
        <w:rPr>
          <w:rFonts w:ascii="Times New Roman" w:eastAsia="Times New Roman" w:hAnsi="Times New Roman" w:cs="Times New Roman"/>
          <w:color w:val="222222"/>
          <w:lang w:eastAsia="da-DK"/>
        </w:rPr>
        <w:t xml:space="preserve">årsagen til det og fjerne/undgå kilden til eksemet. Det vil sige at man skal finde den/de </w:t>
      </w:r>
      <w:proofErr w:type="spellStart"/>
      <w:r w:rsidR="00733974">
        <w:rPr>
          <w:rFonts w:ascii="Times New Roman" w:eastAsia="Times New Roman" w:hAnsi="Times New Roman" w:cs="Times New Roman"/>
          <w:color w:val="222222"/>
          <w:lang w:eastAsia="da-DK"/>
        </w:rPr>
        <w:t>irritanter</w:t>
      </w:r>
      <w:proofErr w:type="spellEnd"/>
      <w:r w:rsidR="00733974">
        <w:rPr>
          <w:rFonts w:ascii="Times New Roman" w:eastAsia="Times New Roman" w:hAnsi="Times New Roman" w:cs="Times New Roman"/>
          <w:color w:val="222222"/>
          <w:lang w:eastAsia="da-DK"/>
        </w:rPr>
        <w:t xml:space="preserve"> eller allergener der er skyld i eksemet. Nogle gange er det både en komponent af toksisk og allergisk karakter/årsag. Derfor er forebyggende behandling med profylaktiske tiltag som beskytter huden vigtigt at tænke på i hverdagen. Dette kan være daglig brug af fugtighedscreme, brug af handsker for at undgå kontakt med sæber/vand, undgå kontakt med de allergener man er allergisk for. Selve behandlingen er brug af fugtighedscremer og forskellige medicinske cremer, oftest binyrebarkhormonholdige. Alt efter effekt af behandling er det nogle gange nødvendigt at behandle med </w:t>
      </w:r>
      <w:proofErr w:type="spellStart"/>
      <w:r w:rsidR="00733974">
        <w:rPr>
          <w:rFonts w:ascii="Times New Roman" w:eastAsia="Times New Roman" w:hAnsi="Times New Roman" w:cs="Times New Roman"/>
          <w:color w:val="222222"/>
          <w:lang w:eastAsia="da-DK"/>
        </w:rPr>
        <w:t>f.eks</w:t>
      </w:r>
      <w:proofErr w:type="spellEnd"/>
      <w:r w:rsidR="00733974">
        <w:rPr>
          <w:rFonts w:ascii="Times New Roman" w:eastAsia="Times New Roman" w:hAnsi="Times New Roman" w:cs="Times New Roman"/>
          <w:color w:val="222222"/>
          <w:lang w:eastAsia="da-DK"/>
        </w:rPr>
        <w:t xml:space="preserve"> lysterapi eller tabletkure med forskellige immundæmpende piller</w:t>
      </w:r>
      <w:r>
        <w:rPr>
          <w:rFonts w:ascii="Times New Roman" w:eastAsia="Times New Roman" w:hAnsi="Times New Roman" w:cs="Times New Roman"/>
          <w:color w:val="222222"/>
          <w:lang w:eastAsia="da-DK"/>
        </w:rPr>
        <w:t>. Nogle gange er det nødvendigt at fuldstændig skifte erhverv for at få ro på eksemet.</w:t>
      </w:r>
    </w:p>
    <w:p w:rsidR="009F2E26" w:rsidRDefault="009F2E26" w:rsidP="005E55AC">
      <w:pPr>
        <w:shd w:val="clear" w:color="auto" w:fill="FFFFFF"/>
        <w:spacing w:before="312" w:line="240" w:lineRule="atLeast"/>
        <w:textAlignment w:val="baseline"/>
        <w:outlineLvl w:val="5"/>
        <w:rPr>
          <w:rFonts w:ascii="Times New Roman" w:eastAsia="Times New Roman" w:hAnsi="Times New Roman" w:cs="Times New Roman"/>
          <w:b/>
          <w:bCs/>
          <w:color w:val="222222"/>
          <w:lang w:eastAsia="da-DK"/>
        </w:rPr>
      </w:pPr>
    </w:p>
    <w:p w:rsidR="00A31E49" w:rsidRDefault="00A31E49"/>
    <w:sectPr w:rsidR="00A31E49" w:rsidSect="001B08AA">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A244A5"/>
    <w:multiLevelType w:val="hybridMultilevel"/>
    <w:tmpl w:val="7A94059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3E6560FB"/>
    <w:multiLevelType w:val="multilevel"/>
    <w:tmpl w:val="6F6E64B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1"/>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5AC"/>
    <w:rsid w:val="00082920"/>
    <w:rsid w:val="001B08AA"/>
    <w:rsid w:val="00523B18"/>
    <w:rsid w:val="005E55AC"/>
    <w:rsid w:val="006A5DDB"/>
    <w:rsid w:val="00733974"/>
    <w:rsid w:val="009F2E26"/>
    <w:rsid w:val="00A31E49"/>
    <w:rsid w:val="00A417B1"/>
    <w:rsid w:val="00A5320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440B6EB2"/>
  <w15:chartTrackingRefBased/>
  <w15:docId w15:val="{64F03E8C-AE9C-FF47-9036-07FDCB995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55AC"/>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5E55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569</Words>
  <Characters>3475</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Kristian Bakke Arvesen</dc:creator>
  <cp:keywords/>
  <dc:description/>
  <cp:lastModifiedBy>Kristian Bakke Arvesen</cp:lastModifiedBy>
  <cp:revision>2</cp:revision>
  <dcterms:created xsi:type="dcterms:W3CDTF">2020-11-29T18:56:00Z</dcterms:created>
  <dcterms:modified xsi:type="dcterms:W3CDTF">2020-11-29T18:56:00Z</dcterms:modified>
</cp:coreProperties>
</file>